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9C2BE9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-43815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22860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A45793" w:rsidRPr="00A45793" w:rsidRDefault="00A45793" w:rsidP="00A45793"/>
    <w:p w:rsidR="00A45793" w:rsidRPr="00A45793" w:rsidRDefault="009C2BE9" w:rsidP="009C2BE9">
      <w:pPr>
        <w:tabs>
          <w:tab w:val="left" w:pos="2445"/>
        </w:tabs>
      </w:pPr>
      <w:r>
        <w:tab/>
        <w:t xml:space="preserve">  </w:t>
      </w:r>
    </w:p>
    <w:p w:rsidR="00A45793" w:rsidRDefault="003E65AE" w:rsidP="00A45793">
      <w:r w:rsidRPr="00DB13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8E00" wp14:editId="6D427ED2">
                <wp:simplePos x="0" y="0"/>
                <wp:positionH relativeFrom="margin">
                  <wp:posOffset>-120015</wp:posOffset>
                </wp:positionH>
                <wp:positionV relativeFrom="paragraph">
                  <wp:posOffset>138430</wp:posOffset>
                </wp:positionV>
                <wp:extent cx="1390650" cy="4095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AE" w:rsidRPr="003E65AE" w:rsidRDefault="003E65AE" w:rsidP="003E65A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65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8E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9.45pt;margin-top:10.9pt;width:10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" strokecolor="white">
                <v:textbox>
                  <w:txbxContent>
                    <w:p w:rsidR="003E65AE" w:rsidRPr="003E65AE" w:rsidRDefault="003E65AE" w:rsidP="003E65A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65AE">
                        <w:rPr>
                          <w:rFonts w:ascii="Calibri" w:hAnsi="Calibri"/>
                          <w:sz w:val="24"/>
                          <w:szCs w:val="24"/>
                        </w:rPr>
                        <w:t>UNIA EUROPEJSKA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5AE" w:rsidRPr="00A45793" w:rsidRDefault="003E65AE" w:rsidP="00A45793"/>
    <w:p w:rsidR="00A45793" w:rsidRDefault="00A45793" w:rsidP="00A45793">
      <w:pPr>
        <w:pStyle w:val="Default"/>
      </w:pPr>
    </w:p>
    <w:p w:rsidR="00A45793" w:rsidRPr="00A45793" w:rsidRDefault="00A45793" w:rsidP="00A45793">
      <w:pPr>
        <w:pStyle w:val="Default"/>
        <w:jc w:val="center"/>
        <w:rPr>
          <w:b/>
          <w:sz w:val="32"/>
          <w:szCs w:val="32"/>
        </w:rPr>
      </w:pPr>
      <w:r w:rsidRPr="00A45793">
        <w:rPr>
          <w:b/>
          <w:sz w:val="32"/>
          <w:szCs w:val="32"/>
        </w:rPr>
        <w:t>„Europejski Fundusz Rolny na rzecz Rozwoju Obszarów Wiejskich: Europa inwestująca w obszary wiejskie”</w:t>
      </w:r>
    </w:p>
    <w:p w:rsidR="00A45793" w:rsidRPr="00FB1A93" w:rsidRDefault="00A45793" w:rsidP="00A45793">
      <w:pPr>
        <w:pStyle w:val="Default"/>
        <w:jc w:val="center"/>
      </w:pPr>
      <w:r w:rsidRPr="00FB1A93">
        <w:t>Operacja współfinansowana ze środków Unii Europejskiej w ramach pomocy technicznej Programu Rozwoju Obszarów Wiejskich na lata 2014-2020</w:t>
      </w:r>
    </w:p>
    <w:p w:rsidR="00A45793" w:rsidRPr="00FB1A93" w:rsidRDefault="00FB1A93" w:rsidP="00A45793">
      <w:pPr>
        <w:pStyle w:val="Default"/>
        <w:jc w:val="center"/>
      </w:pPr>
      <w:r>
        <w:t>Instytucja Z</w:t>
      </w:r>
      <w:r w:rsidR="00A45793" w:rsidRPr="00FB1A93">
        <w:t>arządzająca Programem Rozwoju Obszarów Wiejskich na lata 2014-2020 – M</w:t>
      </w:r>
      <w:r>
        <w:t>inister Rolnictwa i Rozwoju Wsi</w:t>
      </w:r>
    </w:p>
    <w:p w:rsidR="00A45793" w:rsidRDefault="00A45793" w:rsidP="00A45793">
      <w:pPr>
        <w:pStyle w:val="Default"/>
        <w:rPr>
          <w:sz w:val="32"/>
          <w:szCs w:val="32"/>
        </w:rPr>
      </w:pPr>
    </w:p>
    <w:p w:rsidR="00A45793" w:rsidRDefault="00A45793" w:rsidP="00A45793">
      <w:pPr>
        <w:pStyle w:val="Default"/>
        <w:rPr>
          <w:sz w:val="32"/>
          <w:szCs w:val="32"/>
        </w:rPr>
      </w:pPr>
    </w:p>
    <w:p w:rsidR="00696A4D" w:rsidRPr="00F25D9C" w:rsidRDefault="00A45793" w:rsidP="009C2BE9">
      <w:pPr>
        <w:pStyle w:val="Default"/>
        <w:jc w:val="both"/>
        <w:rPr>
          <w:sz w:val="30"/>
          <w:szCs w:val="30"/>
        </w:rPr>
      </w:pPr>
      <w:r w:rsidRPr="00FB1A93">
        <w:rPr>
          <w:sz w:val="30"/>
          <w:szCs w:val="30"/>
        </w:rPr>
        <w:t xml:space="preserve">Urząd Marszałkowski Województwa Dolnośląskiego informuje, iż w ramach pomocy technicznej Programu Rozwoju Obszarów Wiejskich na lata 2014-2020 realizuje </w:t>
      </w:r>
      <w:r w:rsidRPr="00F25D9C">
        <w:rPr>
          <w:sz w:val="30"/>
          <w:szCs w:val="30"/>
        </w:rPr>
        <w:t xml:space="preserve">operację </w:t>
      </w:r>
      <w:r w:rsidRPr="00F25D9C">
        <w:rPr>
          <w:b/>
          <w:bCs/>
          <w:i/>
          <w:iCs/>
          <w:sz w:val="30"/>
          <w:szCs w:val="30"/>
        </w:rPr>
        <w:t>„</w:t>
      </w:r>
      <w:r w:rsidR="003B2145" w:rsidRPr="003B2145">
        <w:rPr>
          <w:rFonts w:eastAsia="Calibri" w:cs="Arial"/>
          <w:b/>
          <w:sz w:val="30"/>
          <w:szCs w:val="30"/>
        </w:rPr>
        <w:t>Zakup wyposażenia biurowego na potrzeby PROW 2014-2020</w:t>
      </w:r>
      <w:r w:rsidRPr="00F25D9C">
        <w:rPr>
          <w:b/>
          <w:bCs/>
          <w:i/>
          <w:iCs/>
          <w:sz w:val="30"/>
          <w:szCs w:val="30"/>
        </w:rPr>
        <w:t>”</w:t>
      </w:r>
      <w:r w:rsidRPr="00F25D9C">
        <w:rPr>
          <w:sz w:val="30"/>
          <w:szCs w:val="30"/>
        </w:rPr>
        <w:t xml:space="preserve">, </w:t>
      </w:r>
      <w:r w:rsidR="00DB304A">
        <w:rPr>
          <w:rFonts w:eastAsia="Times New Roman" w:cs="Arial"/>
          <w:sz w:val="30"/>
          <w:szCs w:val="30"/>
          <w:lang w:eastAsia="pl-PL"/>
        </w:rPr>
        <w:t>k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>tór</w:t>
      </w:r>
      <w:r w:rsidR="00DB304A">
        <w:rPr>
          <w:rFonts w:asciiTheme="minorHAnsi" w:eastAsia="Times New Roman" w:hAnsiTheme="minorHAnsi" w:cs="Arial"/>
          <w:sz w:val="30"/>
          <w:szCs w:val="30"/>
          <w:lang w:eastAsia="pl-PL"/>
        </w:rPr>
        <w:t>ej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celem jest stworzenie optymalnych waru</w:t>
      </w:r>
      <w:r w:rsidR="003E65A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nków dla zapewnienia efektywnej </w:t>
      </w:r>
      <w:r w:rsidR="003B2145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                          </w:t>
      </w:r>
      <w:bookmarkStart w:id="0" w:name="_GoBack"/>
      <w:bookmarkEnd w:id="0"/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i skutecznej realizacji działań w ramach Programu poprzez odpowiednie wsparcie instytucji zaangażowanych </w:t>
      </w:r>
      <w:r w:rsidR="003E65A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          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>w realizację działań objętych Programem</w:t>
      </w:r>
      <w:r w:rsidR="00DB304A">
        <w:rPr>
          <w:rFonts w:eastAsia="Times New Roman" w:cs="Arial"/>
          <w:sz w:val="30"/>
          <w:szCs w:val="30"/>
          <w:lang w:eastAsia="pl-PL"/>
        </w:rPr>
        <w:t>.</w:t>
      </w:r>
    </w:p>
    <w:p w:rsidR="00696A4D" w:rsidRPr="00FB1A93" w:rsidRDefault="00696A4D" w:rsidP="009C2BE9">
      <w:pPr>
        <w:pStyle w:val="Default"/>
        <w:jc w:val="both"/>
        <w:rPr>
          <w:sz w:val="30"/>
          <w:szCs w:val="30"/>
        </w:rPr>
      </w:pPr>
    </w:p>
    <w:p w:rsidR="00A45793" w:rsidRPr="00FB1A93" w:rsidRDefault="00A45793" w:rsidP="009C2BE9">
      <w:pPr>
        <w:pStyle w:val="Default"/>
        <w:jc w:val="both"/>
        <w:rPr>
          <w:sz w:val="30"/>
          <w:szCs w:val="30"/>
        </w:rPr>
      </w:pPr>
      <w:r w:rsidRPr="00FB1A93">
        <w:rPr>
          <w:sz w:val="30"/>
          <w:szCs w:val="30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CB5B32" w:rsidRPr="00FB1A93" w:rsidRDefault="00A45793" w:rsidP="009C2BE9">
      <w:pPr>
        <w:spacing w:line="240" w:lineRule="auto"/>
        <w:jc w:val="both"/>
        <w:rPr>
          <w:sz w:val="30"/>
          <w:szCs w:val="30"/>
        </w:rPr>
      </w:pPr>
      <w:r w:rsidRPr="00FB1A93">
        <w:rPr>
          <w:sz w:val="30"/>
          <w:szCs w:val="30"/>
        </w:rPr>
        <w:t>Operacja współfinansowana ze środków Unii Europejskiej w ramach pomocy technicznej Programu Rozwoju Obszarów Wiejskich na lata 2014-2020.</w:t>
      </w:r>
    </w:p>
    <w:sectPr w:rsidR="00CB5B32" w:rsidRPr="00FB1A93" w:rsidSect="00663891">
      <w:pgSz w:w="11906" w:h="16838"/>
      <w:pgMar w:top="113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DF" w:rsidRDefault="003C05DF" w:rsidP="009C2BE9">
      <w:pPr>
        <w:spacing w:after="0" w:line="240" w:lineRule="auto"/>
      </w:pPr>
      <w:r>
        <w:separator/>
      </w:r>
    </w:p>
  </w:endnote>
  <w:endnote w:type="continuationSeparator" w:id="0">
    <w:p w:rsidR="003C05DF" w:rsidRDefault="003C05DF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DF" w:rsidRDefault="003C05DF" w:rsidP="009C2BE9">
      <w:pPr>
        <w:spacing w:after="0" w:line="240" w:lineRule="auto"/>
      </w:pPr>
      <w:r>
        <w:separator/>
      </w:r>
    </w:p>
  </w:footnote>
  <w:footnote w:type="continuationSeparator" w:id="0">
    <w:p w:rsidR="003C05DF" w:rsidRDefault="003C05DF" w:rsidP="009C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6133F"/>
    <w:rsid w:val="001A4712"/>
    <w:rsid w:val="00254C6A"/>
    <w:rsid w:val="003B2145"/>
    <w:rsid w:val="003C05DF"/>
    <w:rsid w:val="003E65AE"/>
    <w:rsid w:val="00663891"/>
    <w:rsid w:val="00696A4D"/>
    <w:rsid w:val="00795ECC"/>
    <w:rsid w:val="00821689"/>
    <w:rsid w:val="00830A75"/>
    <w:rsid w:val="00850DC8"/>
    <w:rsid w:val="00883586"/>
    <w:rsid w:val="00887349"/>
    <w:rsid w:val="0098604E"/>
    <w:rsid w:val="009C2BE9"/>
    <w:rsid w:val="00A45793"/>
    <w:rsid w:val="00AB2560"/>
    <w:rsid w:val="00CB5B32"/>
    <w:rsid w:val="00D804DB"/>
    <w:rsid w:val="00DB304A"/>
    <w:rsid w:val="00E97DD4"/>
    <w:rsid w:val="00F25D9C"/>
    <w:rsid w:val="00F8225A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BE9"/>
  </w:style>
  <w:style w:type="paragraph" w:styleId="Stopka">
    <w:name w:val="footer"/>
    <w:basedOn w:val="Normalny"/>
    <w:link w:val="Stopka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Justyna Bakalarz-Lisiak</cp:lastModifiedBy>
  <cp:revision>2</cp:revision>
  <cp:lastPrinted>2017-02-08T08:10:00Z</cp:lastPrinted>
  <dcterms:created xsi:type="dcterms:W3CDTF">2020-06-16T07:19:00Z</dcterms:created>
  <dcterms:modified xsi:type="dcterms:W3CDTF">2020-06-16T07:19:00Z</dcterms:modified>
</cp:coreProperties>
</file>