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42" w:rsidRPr="00C96F42" w:rsidRDefault="00C96F42" w:rsidP="00C96F4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96F42">
        <w:rPr>
          <w:rFonts w:ascii="Times New Roman" w:hAnsi="Times New Roman"/>
          <w:b/>
          <w:bCs/>
          <w:sz w:val="28"/>
          <w:szCs w:val="28"/>
        </w:rPr>
        <w:t xml:space="preserve">Lista dokumentów dołączonych na płycie CD, pliki do zawieszenia na stronie www: </w:t>
      </w:r>
    </w:p>
    <w:p w:rsidR="00C96F42" w:rsidRDefault="00C96F42" w:rsidP="00B747E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96F42">
        <w:rPr>
          <w:rFonts w:ascii="Times New Roman" w:hAnsi="Times New Roman"/>
        </w:rPr>
        <w:t>Ogłoszenie o naborze</w:t>
      </w:r>
    </w:p>
    <w:p w:rsidR="00B747E8" w:rsidRPr="00C96F42" w:rsidRDefault="00B747E8" w:rsidP="00B747E8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Pr="00C96F42">
        <w:rPr>
          <w:rFonts w:ascii="Times New Roman" w:hAnsi="Times New Roman"/>
        </w:rPr>
        <w:t xml:space="preserve"> do ogłoszenia: </w:t>
      </w:r>
    </w:p>
    <w:p w:rsidR="00B747E8" w:rsidRPr="00C96F42" w:rsidRDefault="00B747E8" w:rsidP="00B747E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</w:rPr>
      </w:pPr>
      <w:r w:rsidRPr="00C96F42">
        <w:rPr>
          <w:rFonts w:ascii="Times New Roman" w:hAnsi="Times New Roman"/>
          <w:bCs/>
        </w:rPr>
        <w:t>Lista dokumentów niezbędnych do przyznania pomocy za pośrednictwem LGD Partnerstwo Ducha Gór w ramach działania „Wdrażanie lokalnych strategii rozwoju”</w:t>
      </w:r>
      <w:r w:rsidRPr="00C96F42">
        <w:rPr>
          <w:rFonts w:ascii="Times New Roman" w:hAnsi="Times New Roman"/>
          <w:bCs/>
        </w:rPr>
        <w:br/>
        <w:t xml:space="preserve"> – </w:t>
      </w:r>
      <w:r>
        <w:rPr>
          <w:rFonts w:ascii="Times New Roman" w:hAnsi="Times New Roman"/>
          <w:b/>
          <w:bCs/>
        </w:rPr>
        <w:t>Odnowa i rozwój wsi</w:t>
      </w:r>
    </w:p>
    <w:p w:rsidR="00B747E8" w:rsidRPr="00C96F42" w:rsidRDefault="00B747E8" w:rsidP="00B747E8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96F42">
        <w:rPr>
          <w:rFonts w:ascii="Times New Roman" w:hAnsi="Times New Roman"/>
        </w:rPr>
        <w:t>Karta oceny zgodności z LSR</w:t>
      </w:r>
    </w:p>
    <w:p w:rsidR="00B747E8" w:rsidRPr="00C96F42" w:rsidRDefault="00B747E8" w:rsidP="00B747E8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Lokalne kryteria – Odnowa i rozwój wsi</w:t>
      </w:r>
    </w:p>
    <w:p w:rsidR="00B747E8" w:rsidRPr="00C96F42" w:rsidRDefault="00B747E8" w:rsidP="00B747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C96F42">
        <w:rPr>
          <w:rFonts w:ascii="Times New Roman" w:hAnsi="Times New Roman"/>
        </w:rPr>
        <w:t>Wniosek o ponowne rozpatrzenie projektu</w:t>
      </w:r>
    </w:p>
    <w:p w:rsidR="00B747E8" w:rsidRDefault="00B747E8" w:rsidP="00B747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C96F42">
        <w:rPr>
          <w:rFonts w:ascii="Times New Roman" w:hAnsi="Times New Roman"/>
        </w:rPr>
        <w:t>Wniosek i instrukcja wypełniania</w:t>
      </w:r>
    </w:p>
    <w:p w:rsidR="00B747E8" w:rsidRPr="00B747E8" w:rsidRDefault="00B747E8" w:rsidP="00B747E8">
      <w:pPr>
        <w:spacing w:after="0" w:line="240" w:lineRule="auto"/>
        <w:ind w:left="1080"/>
        <w:jc w:val="both"/>
        <w:rPr>
          <w:rFonts w:ascii="Times New Roman" w:hAnsi="Times New Roman"/>
        </w:rPr>
      </w:pPr>
      <w:bookmarkStart w:id="0" w:name="_GoBack"/>
      <w:bookmarkEnd w:id="0"/>
    </w:p>
    <w:p w:rsidR="00C96F42" w:rsidRPr="00C96F42" w:rsidRDefault="00B747E8" w:rsidP="00C96F42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C96F42" w:rsidRPr="00C96F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</w:t>
      </w:r>
      <w:r w:rsidR="00C96F42" w:rsidRPr="00C96F42">
        <w:rPr>
          <w:rFonts w:ascii="Times New Roman" w:hAnsi="Times New Roman"/>
        </w:rPr>
        <w:t xml:space="preserve">do ogłoszenia: </w:t>
      </w:r>
    </w:p>
    <w:p w:rsidR="00C96F42" w:rsidRPr="00C96F42" w:rsidRDefault="00C96F42" w:rsidP="00C96F4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</w:rPr>
      </w:pPr>
      <w:r w:rsidRPr="00C96F42">
        <w:rPr>
          <w:rFonts w:ascii="Times New Roman" w:hAnsi="Times New Roman"/>
          <w:bCs/>
        </w:rPr>
        <w:t>Lista dokumentów niezbędnych do przyznania pomocy za pośrednictwem LGD Partnerstwo Ducha Gór w ramach działania „Wdrażanie lokalnych strategii rozwoju”</w:t>
      </w:r>
      <w:r w:rsidRPr="00C96F42">
        <w:rPr>
          <w:rFonts w:ascii="Times New Roman" w:hAnsi="Times New Roman"/>
          <w:bCs/>
        </w:rPr>
        <w:br/>
        <w:t xml:space="preserve"> – </w:t>
      </w:r>
      <w:r w:rsidRPr="00C96F42">
        <w:rPr>
          <w:rFonts w:ascii="Times New Roman" w:hAnsi="Times New Roman"/>
          <w:b/>
          <w:bCs/>
        </w:rPr>
        <w:t>Tworzenie i rozwój  mikroprzedsiębiorstw</w:t>
      </w:r>
      <w:r w:rsidRPr="00C96F42">
        <w:rPr>
          <w:rFonts w:ascii="Times New Roman" w:hAnsi="Times New Roman"/>
          <w:bCs/>
        </w:rPr>
        <w:t xml:space="preserve"> </w:t>
      </w:r>
    </w:p>
    <w:p w:rsidR="00C96F42" w:rsidRPr="00C96F42" w:rsidRDefault="00C96F42" w:rsidP="00C96F42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96F42">
        <w:rPr>
          <w:rFonts w:ascii="Times New Roman" w:hAnsi="Times New Roman"/>
        </w:rPr>
        <w:t>Karta oceny zgodności z LSR</w:t>
      </w:r>
    </w:p>
    <w:p w:rsidR="00C96F42" w:rsidRPr="00C96F42" w:rsidRDefault="00C96F42" w:rsidP="00C96F4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</w:rPr>
      </w:pPr>
      <w:r w:rsidRPr="00C96F42">
        <w:rPr>
          <w:rFonts w:ascii="Times New Roman" w:hAnsi="Times New Roman"/>
        </w:rPr>
        <w:t xml:space="preserve">Lokalne kryteria – </w:t>
      </w:r>
      <w:r w:rsidRPr="00C96F42">
        <w:rPr>
          <w:rFonts w:ascii="Times New Roman" w:hAnsi="Times New Roman"/>
          <w:bCs/>
        </w:rPr>
        <w:t xml:space="preserve">Tworzenie i rozwój mikroprzedsiębiorstw </w:t>
      </w:r>
    </w:p>
    <w:p w:rsidR="00C96F42" w:rsidRPr="00C96F42" w:rsidRDefault="00C96F42" w:rsidP="00C96F4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96F42">
        <w:rPr>
          <w:rFonts w:ascii="Times New Roman" w:hAnsi="Times New Roman"/>
        </w:rPr>
        <w:t>Wniosek o ponowne rozpatrzenie projektu</w:t>
      </w:r>
    </w:p>
    <w:p w:rsidR="00C96F42" w:rsidRPr="00C96F42" w:rsidRDefault="00C96F42" w:rsidP="00C96F4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96F42">
        <w:rPr>
          <w:rFonts w:ascii="Times New Roman" w:hAnsi="Times New Roman"/>
        </w:rPr>
        <w:t>Wnioski i instrukcje wypełniania</w:t>
      </w:r>
    </w:p>
    <w:p w:rsidR="00C96F42" w:rsidRPr="00C96F42" w:rsidRDefault="00C96F42" w:rsidP="00C96F42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C96F42" w:rsidRPr="00C96F42" w:rsidRDefault="00C96F42" w:rsidP="00C96F42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  <w:r w:rsidRPr="00C96F42">
        <w:rPr>
          <w:rFonts w:ascii="Times New Roman" w:hAnsi="Times New Roman"/>
        </w:rPr>
        <w:t xml:space="preserve"> do ogłoszenia: </w:t>
      </w:r>
    </w:p>
    <w:p w:rsidR="00C96F42" w:rsidRPr="00C96F42" w:rsidRDefault="00C96F42" w:rsidP="00C96F4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</w:rPr>
      </w:pPr>
      <w:r w:rsidRPr="00C96F42">
        <w:rPr>
          <w:rFonts w:ascii="Times New Roman" w:hAnsi="Times New Roman"/>
          <w:bCs/>
        </w:rPr>
        <w:t>Lista dokumentów niezbędnych do przyznania pomocy za pośrednictwem LGD Partnerstwo Ducha Gór w ramach działania „Wdrażanie lokalnych strategii rozwoju”</w:t>
      </w:r>
      <w:r w:rsidRPr="00C96F42">
        <w:rPr>
          <w:rFonts w:ascii="Times New Roman" w:hAnsi="Times New Roman"/>
          <w:bCs/>
        </w:rPr>
        <w:br/>
        <w:t xml:space="preserve"> – </w:t>
      </w:r>
      <w:r w:rsidRPr="00C96F42">
        <w:rPr>
          <w:rFonts w:ascii="Times New Roman" w:hAnsi="Times New Roman"/>
          <w:b/>
          <w:bCs/>
        </w:rPr>
        <w:t>Różnicowanie w kierunku działalności nierolniczej</w:t>
      </w:r>
      <w:r w:rsidRPr="00C96F42">
        <w:rPr>
          <w:rFonts w:ascii="Times New Roman" w:hAnsi="Times New Roman"/>
          <w:bCs/>
        </w:rPr>
        <w:t xml:space="preserve"> </w:t>
      </w:r>
    </w:p>
    <w:p w:rsidR="00C96F42" w:rsidRPr="00C96F42" w:rsidRDefault="00C96F42" w:rsidP="00C96F42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C96F42">
        <w:rPr>
          <w:rFonts w:ascii="Times New Roman" w:hAnsi="Times New Roman"/>
        </w:rPr>
        <w:t>Karta oceny zgodności z LSR</w:t>
      </w:r>
    </w:p>
    <w:p w:rsidR="00C96F42" w:rsidRPr="00C96F42" w:rsidRDefault="00C96F42" w:rsidP="00C96F42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C96F42">
        <w:rPr>
          <w:rFonts w:ascii="Times New Roman" w:hAnsi="Times New Roman"/>
        </w:rPr>
        <w:t xml:space="preserve">Lokalne kryteria – </w:t>
      </w:r>
      <w:r w:rsidRPr="00C96F42">
        <w:rPr>
          <w:rFonts w:ascii="Times New Roman" w:hAnsi="Times New Roman"/>
          <w:bCs/>
        </w:rPr>
        <w:t xml:space="preserve">Różnicowanie w kierunku działalności nierolniczej </w:t>
      </w:r>
    </w:p>
    <w:p w:rsidR="00C96F42" w:rsidRPr="00C96F42" w:rsidRDefault="00C96F42" w:rsidP="00C96F42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C96F42">
        <w:rPr>
          <w:rFonts w:ascii="Times New Roman" w:hAnsi="Times New Roman"/>
        </w:rPr>
        <w:t>wniosek o ponowne rozpatrzenie projektu</w:t>
      </w:r>
    </w:p>
    <w:p w:rsidR="00C96F42" w:rsidRDefault="00C96F42" w:rsidP="00C96F4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96F42">
        <w:rPr>
          <w:rFonts w:ascii="Times New Roman" w:hAnsi="Times New Roman"/>
        </w:rPr>
        <w:t>Wnioski i instrukcje wypełniania</w:t>
      </w:r>
    </w:p>
    <w:p w:rsidR="00190B4E" w:rsidRPr="00C96F42" w:rsidRDefault="00190B4E" w:rsidP="00190B4E">
      <w:pPr>
        <w:spacing w:after="0" w:line="240" w:lineRule="auto"/>
        <w:jc w:val="both"/>
        <w:rPr>
          <w:rFonts w:ascii="Times New Roman" w:hAnsi="Times New Roman"/>
        </w:rPr>
      </w:pPr>
    </w:p>
    <w:p w:rsidR="00C96F42" w:rsidRPr="00C96F42" w:rsidRDefault="00C96F42" w:rsidP="00C96F42">
      <w:pPr>
        <w:spacing w:after="0" w:line="240" w:lineRule="auto"/>
        <w:rPr>
          <w:rFonts w:ascii="Times New Roman" w:hAnsi="Times New Roman"/>
        </w:rPr>
      </w:pPr>
    </w:p>
    <w:p w:rsidR="00C96F42" w:rsidRPr="00C96F42" w:rsidRDefault="00C96F42" w:rsidP="00C96F42">
      <w:pPr>
        <w:jc w:val="both"/>
        <w:rPr>
          <w:rFonts w:ascii="Times New Roman" w:hAnsi="Times New Roman"/>
        </w:rPr>
      </w:pPr>
    </w:p>
    <w:p w:rsidR="00B26932" w:rsidRPr="00C96F42" w:rsidRDefault="00B26932" w:rsidP="00C96F42"/>
    <w:sectPr w:rsidR="00B26932" w:rsidRPr="00C96F42" w:rsidSect="00EE3F23">
      <w:headerReference w:type="default" r:id="rId8"/>
      <w:footerReference w:type="default" r:id="rId9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BE" w:rsidRDefault="009A21BE" w:rsidP="00D361E2">
      <w:r>
        <w:separator/>
      </w:r>
    </w:p>
  </w:endnote>
  <w:endnote w:type="continuationSeparator" w:id="0">
    <w:p w:rsidR="009A21BE" w:rsidRDefault="009A21BE" w:rsidP="00D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32" w:rsidRDefault="00B26932" w:rsidP="007124FE">
    <w:pPr>
      <w:pStyle w:val="Stopka"/>
    </w:pPr>
  </w:p>
  <w:tbl>
    <w:tblPr>
      <w:tblW w:w="11944" w:type="dxa"/>
      <w:tblInd w:w="-1292" w:type="dxa"/>
      <w:tblLayout w:type="fixed"/>
      <w:tblLook w:val="00A0" w:firstRow="1" w:lastRow="0" w:firstColumn="1" w:lastColumn="0" w:noHBand="0" w:noVBand="0"/>
    </w:tblPr>
    <w:tblGrid>
      <w:gridCol w:w="1258"/>
      <w:gridCol w:w="2978"/>
      <w:gridCol w:w="1843"/>
      <w:gridCol w:w="1985"/>
      <w:gridCol w:w="2037"/>
      <w:gridCol w:w="1843"/>
    </w:tblGrid>
    <w:tr w:rsidR="00B26932" w:rsidRPr="00D361E2" w:rsidTr="00677802">
      <w:trPr>
        <w:trHeight w:val="706"/>
      </w:trPr>
      <w:tc>
        <w:tcPr>
          <w:tcW w:w="1258" w:type="dxa"/>
        </w:tcPr>
        <w:p w:rsidR="00B26932" w:rsidRPr="00D361E2" w:rsidRDefault="00B747E8" w:rsidP="007124FE">
          <w:pPr>
            <w:spacing w:after="0" w:line="240" w:lineRule="auto"/>
            <w:jc w:val="right"/>
            <w:rPr>
              <w:sz w:val="20"/>
              <w:szCs w:val="28"/>
            </w:rPr>
          </w:pPr>
          <w:r>
            <w:rPr>
              <w:noProof/>
              <w:sz w:val="20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9" o:spid="_x0000_i1027" type="#_x0000_t75" alt="logo_duch_gor" style="width:39.45pt;height:34.3pt;visibility:visible">
                <v:imagedata r:id="rId1" o:title=""/>
              </v:shape>
            </w:pict>
          </w:r>
        </w:p>
      </w:tc>
      <w:tc>
        <w:tcPr>
          <w:tcW w:w="2978" w:type="dxa"/>
        </w:tcPr>
        <w:p w:rsidR="00B26932" w:rsidRPr="00D361E2" w:rsidRDefault="00B26932" w:rsidP="007124FE">
          <w:pPr>
            <w:spacing w:after="0" w:line="240" w:lineRule="auto"/>
            <w:rPr>
              <w:b/>
              <w:sz w:val="18"/>
              <w:szCs w:val="18"/>
            </w:rPr>
          </w:pPr>
        </w:p>
        <w:p w:rsidR="00B26932" w:rsidRPr="00D361E2" w:rsidRDefault="00B26932" w:rsidP="007124FE">
          <w:pPr>
            <w:spacing w:after="0" w:line="240" w:lineRule="auto"/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B26932" w:rsidRPr="00D361E2" w:rsidRDefault="00B26932" w:rsidP="007124FE">
          <w:pPr>
            <w:spacing w:after="0" w:line="240" w:lineRule="auto"/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843" w:type="dxa"/>
        </w:tcPr>
        <w:p w:rsidR="00B26932" w:rsidRPr="00D361E2" w:rsidRDefault="00B26932" w:rsidP="007124FE">
          <w:pPr>
            <w:spacing w:after="0" w:line="240" w:lineRule="auto"/>
            <w:rPr>
              <w:b/>
              <w:sz w:val="16"/>
              <w:szCs w:val="16"/>
            </w:rPr>
          </w:pPr>
        </w:p>
        <w:p w:rsidR="00B26932" w:rsidRPr="00D361E2" w:rsidRDefault="00B26932" w:rsidP="007124FE">
          <w:pPr>
            <w:spacing w:after="0" w:line="240" w:lineRule="auto"/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Siedziba:</w:t>
          </w:r>
        </w:p>
        <w:p w:rsidR="00B26932" w:rsidRPr="00D361E2" w:rsidRDefault="00B26932" w:rsidP="007124FE">
          <w:pPr>
            <w:spacing w:after="0" w:line="240" w:lineRule="auto"/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ul. Daszyńskiego 29</w:t>
          </w:r>
        </w:p>
        <w:p w:rsidR="00B26932" w:rsidRPr="00D361E2" w:rsidRDefault="00B26932" w:rsidP="007124FE">
          <w:pPr>
            <w:spacing w:after="0" w:line="240" w:lineRule="auto"/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58-533 Mysłakowice</w:t>
          </w:r>
        </w:p>
      </w:tc>
      <w:tc>
        <w:tcPr>
          <w:tcW w:w="1985" w:type="dxa"/>
        </w:tcPr>
        <w:p w:rsidR="00B26932" w:rsidRPr="00D361E2" w:rsidRDefault="00B26932" w:rsidP="007124FE">
          <w:pPr>
            <w:spacing w:after="0" w:line="240" w:lineRule="auto"/>
            <w:rPr>
              <w:b/>
              <w:sz w:val="16"/>
              <w:szCs w:val="16"/>
            </w:rPr>
          </w:pPr>
        </w:p>
        <w:p w:rsidR="00B26932" w:rsidRPr="00D361E2" w:rsidRDefault="00B26932" w:rsidP="007124FE">
          <w:pPr>
            <w:spacing w:after="0" w:line="240" w:lineRule="auto"/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Biuro:</w:t>
          </w:r>
        </w:p>
        <w:p w:rsidR="00B26932" w:rsidRPr="00D361E2" w:rsidRDefault="00B747E8" w:rsidP="007124FE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B26932" w:rsidRPr="00D361E2" w:rsidRDefault="00B747E8" w:rsidP="007124FE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  <w:p w:rsidR="00B26932" w:rsidRPr="00D361E2" w:rsidRDefault="00B26932" w:rsidP="007124FE">
          <w:pP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2037" w:type="dxa"/>
        </w:tcPr>
        <w:p w:rsidR="00B26932" w:rsidRPr="00D361E2" w:rsidRDefault="00B26932" w:rsidP="007124FE">
          <w:pPr>
            <w:spacing w:after="0" w:line="240" w:lineRule="auto"/>
            <w:rPr>
              <w:b/>
              <w:sz w:val="16"/>
              <w:szCs w:val="16"/>
            </w:rPr>
          </w:pPr>
        </w:p>
        <w:p w:rsidR="00B26932" w:rsidRPr="00393214" w:rsidRDefault="00E163A1" w:rsidP="007124FE">
          <w:pPr>
            <w:spacing w:after="0" w:line="240" w:lineRule="auto"/>
            <w:rPr>
              <w:b/>
              <w:sz w:val="16"/>
              <w:szCs w:val="16"/>
              <w:lang w:val="de-DE"/>
            </w:rPr>
          </w:pPr>
          <w:hyperlink r:id="rId2" w:history="1">
            <w:r w:rsidR="00B26932" w:rsidRPr="00393214">
              <w:rPr>
                <w:b/>
                <w:sz w:val="16"/>
                <w:lang w:val="de-DE"/>
              </w:rPr>
              <w:t>www.duchgor.org</w:t>
            </w:r>
          </w:hyperlink>
          <w:r w:rsidR="00B26932" w:rsidRPr="00393214">
            <w:rPr>
              <w:b/>
              <w:sz w:val="16"/>
              <w:szCs w:val="16"/>
              <w:lang w:val="de-DE"/>
            </w:rPr>
            <w:t xml:space="preserve">; </w:t>
          </w:r>
          <w:hyperlink r:id="rId3" w:history="1">
            <w:r w:rsidR="00B26932" w:rsidRPr="00393214">
              <w:rPr>
                <w:b/>
                <w:sz w:val="16"/>
                <w:lang w:val="de-DE"/>
              </w:rPr>
              <w:t>sekretariat@duchgor.org</w:t>
            </w:r>
          </w:hyperlink>
          <w:r w:rsidR="00B26932" w:rsidRPr="00393214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B26932" w:rsidRPr="00393214" w:rsidRDefault="00B26932" w:rsidP="007124FE">
          <w:pPr>
            <w:spacing w:after="0" w:line="240" w:lineRule="auto"/>
            <w:rPr>
              <w:b/>
              <w:sz w:val="16"/>
              <w:szCs w:val="16"/>
              <w:lang w:val="de-DE"/>
            </w:rPr>
          </w:pPr>
        </w:p>
        <w:p w:rsidR="00B26932" w:rsidRPr="00D361E2" w:rsidRDefault="00B26932" w:rsidP="007124FE">
          <w:pPr>
            <w:spacing w:after="0" w:line="240" w:lineRule="auto"/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B26932" w:rsidRPr="00D361E2" w:rsidRDefault="00B26932" w:rsidP="007124FE">
          <w:pPr>
            <w:spacing w:after="0" w:line="240" w:lineRule="auto"/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B26932" w:rsidRPr="00D361E2" w:rsidRDefault="00B26932" w:rsidP="007124FE">
          <w:pPr>
            <w:spacing w:after="0" w:line="240" w:lineRule="auto"/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</w:tr>
  </w:tbl>
  <w:p w:rsidR="00B26932" w:rsidRDefault="00B26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BE" w:rsidRDefault="009A21BE" w:rsidP="00D361E2">
      <w:r>
        <w:separator/>
      </w:r>
    </w:p>
  </w:footnote>
  <w:footnote w:type="continuationSeparator" w:id="0">
    <w:p w:rsidR="009A21BE" w:rsidRDefault="009A21BE" w:rsidP="00D3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32" w:rsidRPr="00BE0636" w:rsidRDefault="009A21BE" w:rsidP="00BE0636">
    <w:pPr>
      <w:pStyle w:val="Nagwek"/>
      <w:rPr>
        <w:i/>
        <w:i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7.25pt;margin-top:14.6pt;width:54.75pt;height:54.75pt;z-index:-2">
          <v:imagedata r:id="rId1" o:title=""/>
        </v:shape>
        <o:OLEObject Type="Embed" ProgID="CorelDRAW.Graphic.12" ShapeID="_x0000_s2050" DrawAspect="Content" ObjectID="_1445423562" r:id="rId2"/>
      </w:pict>
    </w:r>
    <w:r>
      <w:rPr>
        <w:noProof/>
      </w:rPr>
      <w:pict>
        <v:shape id="Obraz 25" o:spid="_x0000_s2051" type="#_x0000_t75" style="position:absolute;margin-left:361.15pt;margin-top:4.85pt;width:93.75pt;height:60.75pt;z-index:-1;visibility:visible">
          <v:imagedata r:id="rId3" o:title=""/>
        </v:shape>
      </w:pict>
    </w:r>
    <w:r>
      <w:rPr>
        <w:noProof/>
      </w:rPr>
      <w:pict>
        <v:shape id="_x0000_s2049" type="#_x0000_t75" style="position:absolute;margin-left:.4pt;margin-top:.55pt;width:108pt;height:75pt;z-index:-3">
          <v:imagedata r:id="rId4" o:title=""/>
        </v:shape>
        <o:OLEObject Type="Embed" ProgID="CorelDRAW.Graphic.12" ShapeID="_x0000_s2049" DrawAspect="Content" ObjectID="_1445423563" r:id="rId5"/>
      </w:pict>
    </w:r>
    <w:r w:rsidR="00BE0636">
      <w:t xml:space="preserve">                                 </w:t>
    </w:r>
    <w:r w:rsidR="006F3290">
      <w:object w:dxaOrig="12628" w:dyaOrig="8926">
        <v:shape id="_x0000_i1025" type="#_x0000_t75" style="width:88.3pt;height:63.45pt" o:ole="">
          <v:imagedata r:id="rId6" o:title=""/>
        </v:shape>
        <o:OLEObject Type="Embed" ProgID="AcroExch.Document.11" ShapeID="_x0000_i1025" DrawAspect="Content" ObjectID="_1445423561" r:id="rId7"/>
      </w:object>
    </w:r>
    <w:r>
      <w:pict>
        <v:shape id="_x0000_i1026" type="#_x0000_t75" style="width:81.45pt;height:34.3pt">
          <v:imagedata r:id="rId8" o:title="Dolny Śląsk - logotyp, cz-b (jpg-zip)"/>
        </v:shape>
      </w:pict>
    </w:r>
    <w:r w:rsidR="006F3290">
      <w:t xml:space="preserve">                  </w:t>
    </w:r>
  </w:p>
  <w:p w:rsidR="00B26932" w:rsidRDefault="00B26932" w:rsidP="00D361E2">
    <w:pPr>
      <w:jc w:val="center"/>
      <w:rPr>
        <w:b/>
        <w:sz w:val="18"/>
        <w:szCs w:val="18"/>
      </w:rPr>
    </w:pPr>
  </w:p>
  <w:p w:rsidR="00B26932" w:rsidRPr="00D361E2" w:rsidRDefault="00B26932" w:rsidP="007124FE">
    <w:pPr>
      <w:spacing w:after="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CAE"/>
    <w:multiLevelType w:val="hybridMultilevel"/>
    <w:tmpl w:val="EAF6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6B77"/>
    <w:multiLevelType w:val="hybridMultilevel"/>
    <w:tmpl w:val="05BE8D4C"/>
    <w:lvl w:ilvl="0" w:tplc="958A722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830ECB"/>
    <w:multiLevelType w:val="hybridMultilevel"/>
    <w:tmpl w:val="81EEFD94"/>
    <w:lvl w:ilvl="0" w:tplc="958A722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0230FC"/>
    <w:multiLevelType w:val="hybridMultilevel"/>
    <w:tmpl w:val="E8BAEC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446F7"/>
    <w:multiLevelType w:val="hybridMultilevel"/>
    <w:tmpl w:val="27BC9C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1F3358"/>
    <w:multiLevelType w:val="hybridMultilevel"/>
    <w:tmpl w:val="0224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212D5"/>
    <w:multiLevelType w:val="hybridMultilevel"/>
    <w:tmpl w:val="6A1A0792"/>
    <w:lvl w:ilvl="0" w:tplc="958A722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C21707"/>
    <w:multiLevelType w:val="hybridMultilevel"/>
    <w:tmpl w:val="884A0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7428A"/>
    <w:multiLevelType w:val="hybridMultilevel"/>
    <w:tmpl w:val="E9CCF036"/>
    <w:lvl w:ilvl="0" w:tplc="958A722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1E2"/>
    <w:rsid w:val="000D757E"/>
    <w:rsid w:val="001368FD"/>
    <w:rsid w:val="001508BD"/>
    <w:rsid w:val="00190B4E"/>
    <w:rsid w:val="001C7C38"/>
    <w:rsid w:val="002A6A36"/>
    <w:rsid w:val="00357270"/>
    <w:rsid w:val="00385363"/>
    <w:rsid w:val="00393214"/>
    <w:rsid w:val="003B3437"/>
    <w:rsid w:val="003C285D"/>
    <w:rsid w:val="003F1ED5"/>
    <w:rsid w:val="0040506D"/>
    <w:rsid w:val="00432C5C"/>
    <w:rsid w:val="00483226"/>
    <w:rsid w:val="004D1E54"/>
    <w:rsid w:val="005C6C34"/>
    <w:rsid w:val="00667870"/>
    <w:rsid w:val="00677802"/>
    <w:rsid w:val="006F3290"/>
    <w:rsid w:val="007124FE"/>
    <w:rsid w:val="007E46EF"/>
    <w:rsid w:val="00907680"/>
    <w:rsid w:val="009A21BE"/>
    <w:rsid w:val="009E36A5"/>
    <w:rsid w:val="00A02CD7"/>
    <w:rsid w:val="00B110FA"/>
    <w:rsid w:val="00B26932"/>
    <w:rsid w:val="00B747E8"/>
    <w:rsid w:val="00BE0636"/>
    <w:rsid w:val="00C500A8"/>
    <w:rsid w:val="00C90177"/>
    <w:rsid w:val="00C96F42"/>
    <w:rsid w:val="00D0126E"/>
    <w:rsid w:val="00D361E2"/>
    <w:rsid w:val="00D66372"/>
    <w:rsid w:val="00D72E32"/>
    <w:rsid w:val="00D73149"/>
    <w:rsid w:val="00DC7C60"/>
    <w:rsid w:val="00E163A1"/>
    <w:rsid w:val="00E16E35"/>
    <w:rsid w:val="00ED44FF"/>
    <w:rsid w:val="00EE3F23"/>
    <w:rsid w:val="00F4512C"/>
    <w:rsid w:val="00F70830"/>
    <w:rsid w:val="00FE7C49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21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126E"/>
    <w:pPr>
      <w:keepNext/>
      <w:spacing w:after="0" w:line="240" w:lineRule="auto"/>
      <w:ind w:left="-720"/>
      <w:outlineLvl w:val="0"/>
    </w:pPr>
    <w:rPr>
      <w:rFonts w:ascii="Times New Roman" w:hAnsi="Times New Roman"/>
      <w:b/>
      <w:bCs/>
      <w:sz w:val="28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26E"/>
    <w:rPr>
      <w:rFonts w:cs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rsid w:val="00D361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D361E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61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361E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3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1E2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locked/>
    <w:rsid w:val="00E16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duchgor.org" TargetMode="External"/><Relationship Id="rId2" Type="http://schemas.openxmlformats.org/officeDocument/2006/relationships/hyperlink" Target="http://www.duchgor.org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emf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Dorota-PDG</cp:lastModifiedBy>
  <cp:revision>16</cp:revision>
  <cp:lastPrinted>2011-11-02T14:01:00Z</cp:lastPrinted>
  <dcterms:created xsi:type="dcterms:W3CDTF">2011-09-01T09:22:00Z</dcterms:created>
  <dcterms:modified xsi:type="dcterms:W3CDTF">2013-11-08T12:46:00Z</dcterms:modified>
</cp:coreProperties>
</file>